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0B2C" w14:textId="77777777" w:rsidR="002F30D7" w:rsidRPr="000B40A3" w:rsidRDefault="002F30D7" w:rsidP="002F30D7">
      <w:pPr>
        <w:rPr>
          <w:rFonts w:ascii="Arial" w:hAnsi="Arial" w:cs="Arial"/>
          <w:color w:val="000000"/>
          <w:sz w:val="28"/>
          <w:szCs w:val="28"/>
          <w:lang w:eastAsia="da-DK"/>
        </w:rPr>
      </w:pPr>
      <w:r w:rsidRPr="000B40A3">
        <w:rPr>
          <w:rFonts w:ascii="Arial" w:hAnsi="Arial" w:cs="Arial"/>
          <w:color w:val="000000"/>
          <w:sz w:val="28"/>
          <w:szCs w:val="28"/>
          <w:lang w:eastAsia="da-DK"/>
        </w:rPr>
        <w:t>PRESSEMEDDELELSE</w:t>
      </w:r>
    </w:p>
    <w:p w14:paraId="1D5F861B" w14:textId="77777777" w:rsidR="002F30D7" w:rsidRPr="00D6374D" w:rsidRDefault="002F30D7" w:rsidP="002F30D7">
      <w:pPr>
        <w:spacing w:line="288" w:lineRule="auto"/>
        <w:rPr>
          <w:rFonts w:ascii="Arial" w:hAnsi="Arial" w:cs="Arial"/>
          <w:color w:val="000000"/>
          <w:sz w:val="22"/>
          <w:szCs w:val="22"/>
          <w:lang w:eastAsia="da-DK"/>
        </w:rPr>
      </w:pPr>
      <w:r>
        <w:rPr>
          <w:rFonts w:ascii="Arial" w:hAnsi="Arial" w:cs="Arial"/>
          <w:color w:val="000000"/>
          <w:sz w:val="22"/>
          <w:szCs w:val="22"/>
          <w:lang w:eastAsia="da-DK"/>
        </w:rPr>
        <w:t>26. april 2022</w:t>
      </w:r>
    </w:p>
    <w:p w14:paraId="74A87BAB" w14:textId="77777777" w:rsidR="002F30D7" w:rsidRDefault="002F30D7" w:rsidP="002F30D7">
      <w:pPr>
        <w:spacing w:line="288" w:lineRule="auto"/>
        <w:rPr>
          <w:rFonts w:ascii="Arial" w:hAnsi="Arial" w:cs="Arial"/>
          <w:b/>
          <w:color w:val="000000"/>
          <w:sz w:val="22"/>
          <w:szCs w:val="22"/>
          <w:lang w:eastAsia="da-DK"/>
        </w:rPr>
      </w:pPr>
    </w:p>
    <w:p w14:paraId="7E9D425B" w14:textId="77777777" w:rsidR="002F30D7" w:rsidRPr="00493229" w:rsidRDefault="002F30D7" w:rsidP="002F30D7">
      <w:pPr>
        <w:spacing w:line="288" w:lineRule="auto"/>
        <w:rPr>
          <w:rFonts w:ascii="Arial" w:hAnsi="Arial" w:cs="Arial"/>
          <w:b/>
          <w:color w:val="000000"/>
          <w:sz w:val="22"/>
          <w:szCs w:val="22"/>
          <w:lang w:eastAsia="da-DK"/>
        </w:rPr>
      </w:pPr>
    </w:p>
    <w:p w14:paraId="7207AB58" w14:textId="77777777" w:rsidR="002F30D7" w:rsidRPr="00DD01F2" w:rsidRDefault="002F30D7" w:rsidP="002F30D7">
      <w:pPr>
        <w:rPr>
          <w:rFonts w:ascii="Arial" w:hAnsi="Arial" w:cs="Arial"/>
          <w:b/>
          <w:sz w:val="32"/>
          <w:szCs w:val="32"/>
        </w:rPr>
      </w:pPr>
      <w:r>
        <w:rPr>
          <w:rFonts w:ascii="Arial" w:hAnsi="Arial" w:cs="Arial"/>
          <w:b/>
          <w:sz w:val="32"/>
          <w:szCs w:val="32"/>
        </w:rPr>
        <w:t>Politikere holder temamøde om bæredygtige skoler</w:t>
      </w:r>
    </w:p>
    <w:p w14:paraId="2B454CC6" w14:textId="27166041" w:rsidR="002F30D7" w:rsidRPr="00B31989" w:rsidRDefault="002F30D7" w:rsidP="002F30D7">
      <w:pPr>
        <w:rPr>
          <w:rFonts w:ascii="Arial" w:hAnsi="Arial" w:cs="Arial"/>
          <w:i/>
          <w:iCs/>
          <w:sz w:val="22"/>
          <w:szCs w:val="22"/>
        </w:rPr>
      </w:pPr>
      <w:r>
        <w:rPr>
          <w:rFonts w:ascii="Arial" w:hAnsi="Arial" w:cs="Arial"/>
          <w:b/>
          <w:bCs/>
          <w:sz w:val="32"/>
          <w:szCs w:val="32"/>
        </w:rPr>
        <w:br/>
      </w:r>
      <w:r w:rsidRPr="00B31989">
        <w:rPr>
          <w:rFonts w:ascii="Arial" w:hAnsi="Arial" w:cs="Arial"/>
          <w:i/>
          <w:iCs/>
          <w:sz w:val="22"/>
          <w:szCs w:val="22"/>
        </w:rPr>
        <w:t>Børne- og Familieudvalget holdt i går temamøde om bær</w:t>
      </w:r>
      <w:r w:rsidR="002D1C79">
        <w:rPr>
          <w:rFonts w:ascii="Arial" w:hAnsi="Arial" w:cs="Arial"/>
          <w:i/>
          <w:iCs/>
          <w:sz w:val="22"/>
          <w:szCs w:val="22"/>
        </w:rPr>
        <w:t>e</w:t>
      </w:r>
      <w:r w:rsidRPr="00B31989">
        <w:rPr>
          <w:rFonts w:ascii="Arial" w:hAnsi="Arial" w:cs="Arial"/>
          <w:i/>
          <w:iCs/>
          <w:sz w:val="22"/>
          <w:szCs w:val="22"/>
        </w:rPr>
        <w:t xml:space="preserve">dygtigt skolevæsen i forlængelse af kommunalbestyrelsens budgetseminar. </w:t>
      </w:r>
    </w:p>
    <w:p w14:paraId="1C9F20DF" w14:textId="77777777" w:rsidR="002F30D7" w:rsidRDefault="002F30D7" w:rsidP="002F30D7">
      <w:pPr>
        <w:rPr>
          <w:rFonts w:ascii="Arial" w:hAnsi="Arial" w:cs="Arial"/>
          <w:sz w:val="22"/>
          <w:szCs w:val="22"/>
        </w:rPr>
      </w:pPr>
    </w:p>
    <w:p w14:paraId="1FBCD5CB" w14:textId="77777777" w:rsidR="002F30D7" w:rsidRPr="00A74484" w:rsidRDefault="002F30D7" w:rsidP="002F30D7">
      <w:pPr>
        <w:rPr>
          <w:rFonts w:ascii="Arial" w:hAnsi="Arial" w:cs="Arial"/>
        </w:rPr>
      </w:pPr>
      <w:r w:rsidRPr="00A74484">
        <w:rPr>
          <w:rFonts w:ascii="Arial" w:hAnsi="Arial" w:cs="Arial"/>
        </w:rPr>
        <w:t xml:space="preserve">Gennemgangen af skolernes matrikler har vist, at der er et stort efterslæb på vedligehold, hvis matriklerne skal holdes på i samme stand som nu. </w:t>
      </w:r>
    </w:p>
    <w:p w14:paraId="2A628ADD" w14:textId="77777777" w:rsidR="002F30D7" w:rsidRPr="00A74484" w:rsidRDefault="002F30D7" w:rsidP="002F30D7">
      <w:pPr>
        <w:rPr>
          <w:rFonts w:ascii="Arial" w:hAnsi="Arial" w:cs="Arial"/>
        </w:rPr>
      </w:pPr>
    </w:p>
    <w:p w14:paraId="21760A04" w14:textId="77777777" w:rsidR="002F30D7" w:rsidRPr="00A74484" w:rsidRDefault="002F30D7" w:rsidP="002F30D7">
      <w:pPr>
        <w:rPr>
          <w:rFonts w:ascii="Arial" w:hAnsi="Arial" w:cs="Arial"/>
        </w:rPr>
      </w:pPr>
      <w:r w:rsidRPr="00A74484">
        <w:rPr>
          <w:rFonts w:ascii="Arial" w:hAnsi="Arial" w:cs="Arial"/>
        </w:rPr>
        <w:t xml:space="preserve">Formand for Børne- og Familieudvalget, Else-Marie Langballe Sørensen, udtaler: ”Vi havde en fin og konstruktiv dialog i udvalget, og jeg er rigtig glad for, at alle i udvalget viser et stort engagement, selvom det er svære drøftelser. Heldigvis fyldte snakken om, hvordan vi økonomisk kan understøtte et kvalitetsmæssigt løft af fagligheden og trivslen på skolerne, også meget.  </w:t>
      </w:r>
    </w:p>
    <w:p w14:paraId="486B0B1A" w14:textId="77777777" w:rsidR="002F30D7" w:rsidRPr="00A74484" w:rsidRDefault="002F30D7" w:rsidP="002F30D7">
      <w:pPr>
        <w:rPr>
          <w:rFonts w:ascii="Arial" w:hAnsi="Arial" w:cs="Arial"/>
        </w:rPr>
      </w:pPr>
      <w:r w:rsidRPr="00A74484">
        <w:rPr>
          <w:rFonts w:ascii="Arial" w:hAnsi="Arial" w:cs="Arial"/>
        </w:rPr>
        <w:t xml:space="preserve">Det næste bliver, at vi skal lande på en solid løsning med afsæt i den demografiske udvikling, som også gerne skulle være holdbar mere end to-tre år ud i fremtiden”. </w:t>
      </w:r>
    </w:p>
    <w:p w14:paraId="4D95C181" w14:textId="77777777" w:rsidR="002F30D7" w:rsidRPr="00A74484" w:rsidRDefault="002F30D7" w:rsidP="002F30D7">
      <w:pPr>
        <w:rPr>
          <w:rFonts w:ascii="Arial" w:hAnsi="Arial" w:cs="Arial"/>
          <w:i/>
          <w:iCs/>
        </w:rPr>
      </w:pPr>
    </w:p>
    <w:p w14:paraId="052D62A2" w14:textId="77777777" w:rsidR="002F30D7" w:rsidRPr="00A74484" w:rsidRDefault="002F30D7" w:rsidP="002F30D7">
      <w:pPr>
        <w:rPr>
          <w:rFonts w:ascii="Arial" w:hAnsi="Arial" w:cs="Arial"/>
        </w:rPr>
      </w:pPr>
      <w:r w:rsidRPr="00A74484">
        <w:rPr>
          <w:rFonts w:ascii="Arial" w:hAnsi="Arial" w:cs="Arial"/>
        </w:rPr>
        <w:t xml:space="preserve">Børne- og Familieudvalget fortsætter drøftelserne på udvalgsmødet den 4. maj. Dagen efter mødet vil der være en orientering til skolebestyrelserne. </w:t>
      </w:r>
      <w:r w:rsidRPr="00A74484">
        <w:rPr>
          <w:rFonts w:ascii="Arial" w:hAnsi="Arial" w:cs="Arial"/>
        </w:rPr>
        <w:br/>
        <w:t>På udvalgsmødet den 8. juni skal udvalget efter planen indstille til kommunalbestyrelsen, hvilken model der skal arbejdes videre med. Herefter vil der være dialog med bl.a. skolebestyrelser, MED- og hovedudvalg, relevante faglige organisationer og øvrige interessenter. Dialogen lægger op til en høringsperiode over de kommende måneder, hvor arbejdet kvalificeres yderligere. Efter endt høring vil den model, der skal arbejdes videre med, indgå i kommunalbestyrelsens arbejde med godkendelsen af budget 2023, som foregår i september og oktober måned. En eventuel ny struktur vil forventeligt træde i kraft med skoleåret 2023/24.</w:t>
      </w:r>
    </w:p>
    <w:p w14:paraId="392DA27D" w14:textId="77777777" w:rsidR="002F30D7" w:rsidRPr="00A74484" w:rsidRDefault="002F30D7" w:rsidP="002F30D7">
      <w:pPr>
        <w:rPr>
          <w:rFonts w:ascii="Arial" w:hAnsi="Arial" w:cs="Arial"/>
        </w:rPr>
      </w:pPr>
    </w:p>
    <w:p w14:paraId="26BF73BF" w14:textId="77777777" w:rsidR="002F30D7" w:rsidRDefault="002F30D7" w:rsidP="002F30D7">
      <w:pPr>
        <w:rPr>
          <w:rFonts w:ascii="Arial" w:hAnsi="Arial" w:cs="Arial"/>
          <w:b/>
          <w:color w:val="000000"/>
          <w:sz w:val="22"/>
          <w:szCs w:val="22"/>
          <w:lang w:eastAsia="da-DK"/>
        </w:rPr>
      </w:pPr>
    </w:p>
    <w:p w14:paraId="19C8342A" w14:textId="77777777" w:rsidR="002F30D7" w:rsidRDefault="002F30D7" w:rsidP="002F30D7">
      <w:pPr>
        <w:rPr>
          <w:rFonts w:ascii="Arial" w:hAnsi="Arial" w:cs="Arial"/>
          <w:b/>
          <w:color w:val="000000"/>
          <w:sz w:val="22"/>
          <w:szCs w:val="22"/>
          <w:lang w:eastAsia="da-DK"/>
        </w:rPr>
      </w:pPr>
    </w:p>
    <w:p w14:paraId="3085F791" w14:textId="77777777" w:rsidR="002F30D7" w:rsidRDefault="002F30D7" w:rsidP="002F30D7">
      <w:pPr>
        <w:rPr>
          <w:rFonts w:ascii="Arial" w:hAnsi="Arial" w:cs="Arial"/>
          <w:b/>
          <w:color w:val="000000"/>
          <w:sz w:val="22"/>
          <w:szCs w:val="22"/>
          <w:lang w:eastAsia="da-DK"/>
        </w:rPr>
      </w:pPr>
    </w:p>
    <w:p w14:paraId="1E773405" w14:textId="77777777" w:rsidR="002F30D7" w:rsidRDefault="002F30D7" w:rsidP="002F30D7">
      <w:pPr>
        <w:rPr>
          <w:rFonts w:ascii="Arial" w:hAnsi="Arial" w:cs="Arial"/>
          <w:b/>
          <w:color w:val="000000"/>
          <w:sz w:val="22"/>
          <w:szCs w:val="22"/>
          <w:lang w:eastAsia="da-DK"/>
        </w:rPr>
      </w:pPr>
    </w:p>
    <w:p w14:paraId="5E135C16" w14:textId="77777777" w:rsidR="002F30D7" w:rsidRDefault="002F30D7" w:rsidP="002F30D7">
      <w:pPr>
        <w:rPr>
          <w:rFonts w:ascii="Arial" w:hAnsi="Arial" w:cs="Arial"/>
          <w:b/>
          <w:color w:val="000000"/>
          <w:sz w:val="22"/>
          <w:szCs w:val="22"/>
          <w:lang w:eastAsia="da-DK"/>
        </w:rPr>
      </w:pPr>
    </w:p>
    <w:p w14:paraId="27C0A1A5" w14:textId="77777777" w:rsidR="002F30D7" w:rsidRDefault="002F30D7" w:rsidP="002F30D7">
      <w:pPr>
        <w:rPr>
          <w:rFonts w:ascii="Arial" w:hAnsi="Arial" w:cs="Arial"/>
          <w:b/>
          <w:color w:val="000000"/>
          <w:sz w:val="22"/>
          <w:szCs w:val="22"/>
          <w:lang w:eastAsia="da-DK"/>
        </w:rPr>
      </w:pPr>
    </w:p>
    <w:p w14:paraId="2405EEC4" w14:textId="77777777" w:rsidR="002F30D7" w:rsidRDefault="002F30D7" w:rsidP="002F30D7">
      <w:pPr>
        <w:rPr>
          <w:rFonts w:ascii="Arial" w:hAnsi="Arial" w:cs="Arial"/>
          <w:b/>
          <w:color w:val="000000"/>
          <w:sz w:val="22"/>
          <w:szCs w:val="22"/>
          <w:lang w:eastAsia="da-DK"/>
        </w:rPr>
      </w:pPr>
    </w:p>
    <w:p w14:paraId="12A5950C" w14:textId="77777777" w:rsidR="002F30D7" w:rsidRDefault="002F30D7" w:rsidP="002F30D7">
      <w:pPr>
        <w:rPr>
          <w:rFonts w:ascii="Arial" w:hAnsi="Arial" w:cs="Arial"/>
        </w:rPr>
      </w:pPr>
      <w:r w:rsidRPr="003C5A33">
        <w:rPr>
          <w:rFonts w:ascii="Arial" w:hAnsi="Arial" w:cs="Arial"/>
          <w:b/>
          <w:color w:val="000000"/>
          <w:sz w:val="22"/>
          <w:szCs w:val="22"/>
          <w:lang w:eastAsia="da-DK"/>
        </w:rPr>
        <w:t>For uddybende information kontakt venligst:</w:t>
      </w:r>
      <w:r w:rsidRPr="0058159D">
        <w:rPr>
          <w:rFonts w:ascii="Arial" w:hAnsi="Arial" w:cs="Arial"/>
        </w:rPr>
        <w:t xml:space="preserve"> </w:t>
      </w:r>
    </w:p>
    <w:p w14:paraId="7553978B" w14:textId="77777777" w:rsidR="002F30D7" w:rsidRDefault="002F30D7" w:rsidP="002F30D7">
      <w:pPr>
        <w:numPr>
          <w:ilvl w:val="0"/>
          <w:numId w:val="1"/>
        </w:numPr>
        <w:rPr>
          <w:rFonts w:ascii="Arial" w:hAnsi="Arial" w:cs="Arial"/>
          <w:sz w:val="22"/>
          <w:szCs w:val="22"/>
        </w:rPr>
      </w:pPr>
      <w:r>
        <w:rPr>
          <w:rFonts w:ascii="Arial" w:hAnsi="Arial" w:cs="Arial"/>
          <w:sz w:val="22"/>
          <w:szCs w:val="22"/>
        </w:rPr>
        <w:t>Else-Marie Langballe Sørensen, formand for børn- og familieudvalget, telefon 30533279</w:t>
      </w:r>
    </w:p>
    <w:p w14:paraId="22E99374" w14:textId="77777777" w:rsidR="002F30D7" w:rsidRDefault="002F30D7" w:rsidP="002F30D7">
      <w:pPr>
        <w:numPr>
          <w:ilvl w:val="0"/>
          <w:numId w:val="1"/>
        </w:numPr>
        <w:rPr>
          <w:rFonts w:ascii="Arial" w:hAnsi="Arial" w:cs="Arial"/>
          <w:sz w:val="22"/>
          <w:szCs w:val="22"/>
        </w:rPr>
      </w:pPr>
      <w:r>
        <w:rPr>
          <w:rFonts w:ascii="Arial" w:hAnsi="Arial" w:cs="Arial"/>
          <w:sz w:val="22"/>
          <w:szCs w:val="22"/>
        </w:rPr>
        <w:t>Jan Christensen, direktør, telefon 61965654</w:t>
      </w:r>
    </w:p>
    <w:p w14:paraId="75CA889A" w14:textId="77777777" w:rsidR="002F30D7" w:rsidRPr="00DD01F2" w:rsidRDefault="002F30D7" w:rsidP="002F30D7">
      <w:pPr>
        <w:spacing w:line="360" w:lineRule="auto"/>
        <w:rPr>
          <w:rFonts w:ascii="Arial" w:hAnsi="Arial" w:cs="Arial"/>
          <w:sz w:val="22"/>
          <w:szCs w:val="22"/>
        </w:rPr>
      </w:pPr>
    </w:p>
    <w:p w14:paraId="1C1B2110" w14:textId="77777777" w:rsidR="0083407B" w:rsidRDefault="0083407B"/>
    <w:sectPr w:rsidR="0083407B" w:rsidSect="00417C85">
      <w:headerReference w:type="default" r:id="rId7"/>
      <w:footerReference w:type="even" r:id="rId8"/>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6B3F" w14:textId="77777777" w:rsidR="00000000" w:rsidRDefault="002D1C79">
      <w:r>
        <w:separator/>
      </w:r>
    </w:p>
  </w:endnote>
  <w:endnote w:type="continuationSeparator" w:id="0">
    <w:p w14:paraId="488EAA74" w14:textId="77777777" w:rsidR="00000000" w:rsidRDefault="002D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EC61" w14:textId="77777777" w:rsidR="0060300F" w:rsidRDefault="002F30D7" w:rsidP="00BA73F9">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382369C" w14:textId="77777777" w:rsidR="0060300F" w:rsidRDefault="002D1C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207A" w14:textId="77777777" w:rsidR="00000000" w:rsidRDefault="002D1C79">
      <w:r>
        <w:separator/>
      </w:r>
    </w:p>
  </w:footnote>
  <w:footnote w:type="continuationSeparator" w:id="0">
    <w:p w14:paraId="715E0D92" w14:textId="77777777" w:rsidR="00000000" w:rsidRDefault="002D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3996" w14:textId="3C423DFA" w:rsidR="0060300F" w:rsidRDefault="002F30D7" w:rsidP="00BA49FA">
    <w:pPr>
      <w:pStyle w:val="Sidehoved"/>
      <w:jc w:val="right"/>
    </w:pPr>
    <w:r w:rsidRPr="004D3640">
      <w:rPr>
        <w:noProof/>
      </w:rPr>
      <w:drawing>
        <wp:inline distT="0" distB="0" distL="0" distR="0" wp14:anchorId="75E77660" wp14:editId="3F8DC16D">
          <wp:extent cx="2247900" cy="666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D607B"/>
    <w:multiLevelType w:val="hybridMultilevel"/>
    <w:tmpl w:val="473E61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6754"/>
    <w:rsid w:val="0000609A"/>
    <w:rsid w:val="00012C20"/>
    <w:rsid w:val="0001331A"/>
    <w:rsid w:val="00015B5E"/>
    <w:rsid w:val="00032D0D"/>
    <w:rsid w:val="00052A8A"/>
    <w:rsid w:val="00066C8E"/>
    <w:rsid w:val="000710EC"/>
    <w:rsid w:val="000728CF"/>
    <w:rsid w:val="000730AD"/>
    <w:rsid w:val="00080326"/>
    <w:rsid w:val="00093877"/>
    <w:rsid w:val="0009555E"/>
    <w:rsid w:val="000A27DF"/>
    <w:rsid w:val="000A4F16"/>
    <w:rsid w:val="000B2C19"/>
    <w:rsid w:val="000B420C"/>
    <w:rsid w:val="000B65C9"/>
    <w:rsid w:val="000E04EC"/>
    <w:rsid w:val="000E2F14"/>
    <w:rsid w:val="000E7C3A"/>
    <w:rsid w:val="00105AA8"/>
    <w:rsid w:val="0010759C"/>
    <w:rsid w:val="0012215A"/>
    <w:rsid w:val="00124943"/>
    <w:rsid w:val="001261CC"/>
    <w:rsid w:val="0014715F"/>
    <w:rsid w:val="00151EDA"/>
    <w:rsid w:val="00157E8D"/>
    <w:rsid w:val="00157F09"/>
    <w:rsid w:val="0016171A"/>
    <w:rsid w:val="001621F4"/>
    <w:rsid w:val="0016572E"/>
    <w:rsid w:val="00173AD5"/>
    <w:rsid w:val="00174CF6"/>
    <w:rsid w:val="00183435"/>
    <w:rsid w:val="00197D47"/>
    <w:rsid w:val="001B121E"/>
    <w:rsid w:val="001C3D15"/>
    <w:rsid w:val="001C53DB"/>
    <w:rsid w:val="001E37CB"/>
    <w:rsid w:val="001E5F62"/>
    <w:rsid w:val="0020041D"/>
    <w:rsid w:val="00215350"/>
    <w:rsid w:val="00246985"/>
    <w:rsid w:val="00260C57"/>
    <w:rsid w:val="00260E30"/>
    <w:rsid w:val="002616EB"/>
    <w:rsid w:val="002630CE"/>
    <w:rsid w:val="00270A8A"/>
    <w:rsid w:val="00271710"/>
    <w:rsid w:val="0027320E"/>
    <w:rsid w:val="0028003F"/>
    <w:rsid w:val="002A2AE0"/>
    <w:rsid w:val="002A3A4A"/>
    <w:rsid w:val="002A417E"/>
    <w:rsid w:val="002A43DE"/>
    <w:rsid w:val="002C39D6"/>
    <w:rsid w:val="002D1A7A"/>
    <w:rsid w:val="002D1C79"/>
    <w:rsid w:val="002F30D7"/>
    <w:rsid w:val="00311187"/>
    <w:rsid w:val="003131BD"/>
    <w:rsid w:val="00324B40"/>
    <w:rsid w:val="003251C2"/>
    <w:rsid w:val="00336003"/>
    <w:rsid w:val="00364B0E"/>
    <w:rsid w:val="003748A7"/>
    <w:rsid w:val="0037496E"/>
    <w:rsid w:val="0038208C"/>
    <w:rsid w:val="0038557D"/>
    <w:rsid w:val="003A0523"/>
    <w:rsid w:val="003A239F"/>
    <w:rsid w:val="003A554C"/>
    <w:rsid w:val="003A640D"/>
    <w:rsid w:val="003D1AA0"/>
    <w:rsid w:val="003D468E"/>
    <w:rsid w:val="003E0406"/>
    <w:rsid w:val="003E6000"/>
    <w:rsid w:val="00401321"/>
    <w:rsid w:val="0040317D"/>
    <w:rsid w:val="00412DA7"/>
    <w:rsid w:val="00417E91"/>
    <w:rsid w:val="00441D86"/>
    <w:rsid w:val="004677C2"/>
    <w:rsid w:val="004A2EC6"/>
    <w:rsid w:val="004C3838"/>
    <w:rsid w:val="004C7409"/>
    <w:rsid w:val="004D5D53"/>
    <w:rsid w:val="004E35EA"/>
    <w:rsid w:val="005015C1"/>
    <w:rsid w:val="00501E7C"/>
    <w:rsid w:val="005057CE"/>
    <w:rsid w:val="005069FB"/>
    <w:rsid w:val="0050702D"/>
    <w:rsid w:val="005101A4"/>
    <w:rsid w:val="00510325"/>
    <w:rsid w:val="00510592"/>
    <w:rsid w:val="005321A9"/>
    <w:rsid w:val="0054255E"/>
    <w:rsid w:val="00546A05"/>
    <w:rsid w:val="00551D94"/>
    <w:rsid w:val="00585196"/>
    <w:rsid w:val="00596DCE"/>
    <w:rsid w:val="005C7A8B"/>
    <w:rsid w:val="005C7C91"/>
    <w:rsid w:val="005E094D"/>
    <w:rsid w:val="005E12E3"/>
    <w:rsid w:val="005E2054"/>
    <w:rsid w:val="005E461B"/>
    <w:rsid w:val="00601C63"/>
    <w:rsid w:val="00610ED5"/>
    <w:rsid w:val="006133FB"/>
    <w:rsid w:val="00621761"/>
    <w:rsid w:val="006224DC"/>
    <w:rsid w:val="00623B33"/>
    <w:rsid w:val="00625979"/>
    <w:rsid w:val="006301EC"/>
    <w:rsid w:val="00635259"/>
    <w:rsid w:val="006552E4"/>
    <w:rsid w:val="00671ADE"/>
    <w:rsid w:val="00693B3A"/>
    <w:rsid w:val="006A0D57"/>
    <w:rsid w:val="006A24CB"/>
    <w:rsid w:val="006C16FF"/>
    <w:rsid w:val="006F0830"/>
    <w:rsid w:val="006F658F"/>
    <w:rsid w:val="007016B1"/>
    <w:rsid w:val="00705BF5"/>
    <w:rsid w:val="0071547E"/>
    <w:rsid w:val="00717F29"/>
    <w:rsid w:val="00720AAB"/>
    <w:rsid w:val="007331E9"/>
    <w:rsid w:val="00737694"/>
    <w:rsid w:val="00740EF0"/>
    <w:rsid w:val="0075271C"/>
    <w:rsid w:val="00756F04"/>
    <w:rsid w:val="00772B5E"/>
    <w:rsid w:val="00774711"/>
    <w:rsid w:val="00774DBA"/>
    <w:rsid w:val="00776696"/>
    <w:rsid w:val="0078374D"/>
    <w:rsid w:val="00787767"/>
    <w:rsid w:val="0079525A"/>
    <w:rsid w:val="007B1C9C"/>
    <w:rsid w:val="007B6ABC"/>
    <w:rsid w:val="007C2CD9"/>
    <w:rsid w:val="007C3D7B"/>
    <w:rsid w:val="007C55F2"/>
    <w:rsid w:val="007C593F"/>
    <w:rsid w:val="007D1A7A"/>
    <w:rsid w:val="007E5B8C"/>
    <w:rsid w:val="007E776E"/>
    <w:rsid w:val="007F155F"/>
    <w:rsid w:val="007F5151"/>
    <w:rsid w:val="00800B8F"/>
    <w:rsid w:val="00801A2F"/>
    <w:rsid w:val="00810F69"/>
    <w:rsid w:val="008125DD"/>
    <w:rsid w:val="00821520"/>
    <w:rsid w:val="008304E9"/>
    <w:rsid w:val="0083407B"/>
    <w:rsid w:val="00841439"/>
    <w:rsid w:val="00852FFD"/>
    <w:rsid w:val="008572AF"/>
    <w:rsid w:val="008635B7"/>
    <w:rsid w:val="00874427"/>
    <w:rsid w:val="0087570D"/>
    <w:rsid w:val="00880309"/>
    <w:rsid w:val="008823E8"/>
    <w:rsid w:val="00890CE5"/>
    <w:rsid w:val="00891BEB"/>
    <w:rsid w:val="008A2E52"/>
    <w:rsid w:val="008C1CAC"/>
    <w:rsid w:val="008C2148"/>
    <w:rsid w:val="008D5961"/>
    <w:rsid w:val="008F00E3"/>
    <w:rsid w:val="0090154F"/>
    <w:rsid w:val="00903E25"/>
    <w:rsid w:val="009042A0"/>
    <w:rsid w:val="009079FA"/>
    <w:rsid w:val="00915327"/>
    <w:rsid w:val="00916680"/>
    <w:rsid w:val="00920F8A"/>
    <w:rsid w:val="009530CD"/>
    <w:rsid w:val="00982E3D"/>
    <w:rsid w:val="00994F75"/>
    <w:rsid w:val="00995CA4"/>
    <w:rsid w:val="00996029"/>
    <w:rsid w:val="009A15AE"/>
    <w:rsid w:val="009A47E9"/>
    <w:rsid w:val="009C02D8"/>
    <w:rsid w:val="009C64EB"/>
    <w:rsid w:val="009C661E"/>
    <w:rsid w:val="009E0C25"/>
    <w:rsid w:val="009F4C63"/>
    <w:rsid w:val="009F5F17"/>
    <w:rsid w:val="00A040F0"/>
    <w:rsid w:val="00A141C0"/>
    <w:rsid w:val="00A14BEE"/>
    <w:rsid w:val="00A3217C"/>
    <w:rsid w:val="00A43A32"/>
    <w:rsid w:val="00A52366"/>
    <w:rsid w:val="00A61BF1"/>
    <w:rsid w:val="00A6205B"/>
    <w:rsid w:val="00A629BA"/>
    <w:rsid w:val="00A7282C"/>
    <w:rsid w:val="00A803A0"/>
    <w:rsid w:val="00A82236"/>
    <w:rsid w:val="00A85929"/>
    <w:rsid w:val="00A85BD7"/>
    <w:rsid w:val="00A93909"/>
    <w:rsid w:val="00A9406F"/>
    <w:rsid w:val="00A95AE9"/>
    <w:rsid w:val="00AB0D5C"/>
    <w:rsid w:val="00AB3FFC"/>
    <w:rsid w:val="00AC5AF6"/>
    <w:rsid w:val="00AD59C2"/>
    <w:rsid w:val="00AD6B3E"/>
    <w:rsid w:val="00AE0A06"/>
    <w:rsid w:val="00B0354F"/>
    <w:rsid w:val="00B14785"/>
    <w:rsid w:val="00B175FF"/>
    <w:rsid w:val="00B4044E"/>
    <w:rsid w:val="00B43EA2"/>
    <w:rsid w:val="00B458CD"/>
    <w:rsid w:val="00B506CB"/>
    <w:rsid w:val="00B52925"/>
    <w:rsid w:val="00B65850"/>
    <w:rsid w:val="00B74795"/>
    <w:rsid w:val="00B7569B"/>
    <w:rsid w:val="00B80DA0"/>
    <w:rsid w:val="00B86F40"/>
    <w:rsid w:val="00B873BB"/>
    <w:rsid w:val="00B92B8F"/>
    <w:rsid w:val="00B95AAB"/>
    <w:rsid w:val="00BA0693"/>
    <w:rsid w:val="00BA4FD3"/>
    <w:rsid w:val="00BC1610"/>
    <w:rsid w:val="00BC3EF8"/>
    <w:rsid w:val="00BE18B0"/>
    <w:rsid w:val="00BF65F9"/>
    <w:rsid w:val="00BF6D98"/>
    <w:rsid w:val="00C72EA2"/>
    <w:rsid w:val="00C73B3F"/>
    <w:rsid w:val="00C7701D"/>
    <w:rsid w:val="00C94330"/>
    <w:rsid w:val="00CA3E41"/>
    <w:rsid w:val="00CA5A78"/>
    <w:rsid w:val="00CA754E"/>
    <w:rsid w:val="00CB5708"/>
    <w:rsid w:val="00CC28B1"/>
    <w:rsid w:val="00CD062A"/>
    <w:rsid w:val="00CD18F5"/>
    <w:rsid w:val="00CD5A1E"/>
    <w:rsid w:val="00CD5E71"/>
    <w:rsid w:val="00CF0188"/>
    <w:rsid w:val="00CF31CD"/>
    <w:rsid w:val="00CF6754"/>
    <w:rsid w:val="00D15855"/>
    <w:rsid w:val="00D2113A"/>
    <w:rsid w:val="00D32743"/>
    <w:rsid w:val="00D43ED7"/>
    <w:rsid w:val="00D462CE"/>
    <w:rsid w:val="00D502BE"/>
    <w:rsid w:val="00D51BD2"/>
    <w:rsid w:val="00D548EF"/>
    <w:rsid w:val="00D604E0"/>
    <w:rsid w:val="00D623B7"/>
    <w:rsid w:val="00D62A48"/>
    <w:rsid w:val="00D62C91"/>
    <w:rsid w:val="00D71132"/>
    <w:rsid w:val="00D80720"/>
    <w:rsid w:val="00D8130B"/>
    <w:rsid w:val="00D813F9"/>
    <w:rsid w:val="00DA2824"/>
    <w:rsid w:val="00DA2D58"/>
    <w:rsid w:val="00DA40E7"/>
    <w:rsid w:val="00DB6EA3"/>
    <w:rsid w:val="00DD4039"/>
    <w:rsid w:val="00DF3F5E"/>
    <w:rsid w:val="00DF6286"/>
    <w:rsid w:val="00E03F52"/>
    <w:rsid w:val="00E1098E"/>
    <w:rsid w:val="00E12353"/>
    <w:rsid w:val="00E13822"/>
    <w:rsid w:val="00E141B9"/>
    <w:rsid w:val="00E232CD"/>
    <w:rsid w:val="00E24411"/>
    <w:rsid w:val="00E63C85"/>
    <w:rsid w:val="00E66D6F"/>
    <w:rsid w:val="00E73C9B"/>
    <w:rsid w:val="00E93698"/>
    <w:rsid w:val="00EA0339"/>
    <w:rsid w:val="00EA62C6"/>
    <w:rsid w:val="00EB3E6C"/>
    <w:rsid w:val="00ED4DB5"/>
    <w:rsid w:val="00EE17A5"/>
    <w:rsid w:val="00F06525"/>
    <w:rsid w:val="00F1093E"/>
    <w:rsid w:val="00F15C1F"/>
    <w:rsid w:val="00F16DDF"/>
    <w:rsid w:val="00F26AC4"/>
    <w:rsid w:val="00F37DE2"/>
    <w:rsid w:val="00F43B21"/>
    <w:rsid w:val="00F61834"/>
    <w:rsid w:val="00F90143"/>
    <w:rsid w:val="00F90EE2"/>
    <w:rsid w:val="00F97C09"/>
    <w:rsid w:val="00FA2B37"/>
    <w:rsid w:val="00FA34EC"/>
    <w:rsid w:val="00FA7E02"/>
    <w:rsid w:val="00FC55EB"/>
    <w:rsid w:val="00FE3385"/>
    <w:rsid w:val="00FE70B4"/>
    <w:rsid w:val="00FE7E8C"/>
    <w:rsid w:val="00FF4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551E"/>
  <w15:chartTrackingRefBased/>
  <w15:docId w15:val="{F82C418E-A3BD-4D2D-9A67-63C55948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D7"/>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2F30D7"/>
    <w:pPr>
      <w:tabs>
        <w:tab w:val="center" w:pos="4819"/>
        <w:tab w:val="right" w:pos="9638"/>
      </w:tabs>
    </w:pPr>
  </w:style>
  <w:style w:type="character" w:customStyle="1" w:styleId="SidefodTegn">
    <w:name w:val="Sidefod Tegn"/>
    <w:basedOn w:val="Standardskrifttypeiafsnit"/>
    <w:link w:val="Sidefod"/>
    <w:rsid w:val="002F30D7"/>
    <w:rPr>
      <w:rFonts w:ascii="Times New Roman" w:eastAsia="Times New Roman" w:hAnsi="Times New Roman" w:cs="Times New Roman"/>
      <w:sz w:val="24"/>
      <w:szCs w:val="24"/>
    </w:rPr>
  </w:style>
  <w:style w:type="character" w:styleId="Sidetal">
    <w:name w:val="page number"/>
    <w:basedOn w:val="Standardskrifttypeiafsnit"/>
    <w:rsid w:val="002F30D7"/>
  </w:style>
  <w:style w:type="paragraph" w:styleId="Sidehoved">
    <w:name w:val="header"/>
    <w:basedOn w:val="Normal"/>
    <w:link w:val="SidehovedTegn"/>
    <w:rsid w:val="002F30D7"/>
    <w:pPr>
      <w:tabs>
        <w:tab w:val="center" w:pos="4819"/>
        <w:tab w:val="right" w:pos="9638"/>
      </w:tabs>
    </w:pPr>
  </w:style>
  <w:style w:type="character" w:customStyle="1" w:styleId="SidehovedTegn">
    <w:name w:val="Sidehoved Tegn"/>
    <w:basedOn w:val="Standardskrifttypeiafsnit"/>
    <w:link w:val="Sidehoved"/>
    <w:rsid w:val="002F30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1602</Characters>
  <Application>Microsoft Office Word</Application>
  <DocSecurity>0</DocSecurity>
  <Lines>43</Lines>
  <Paragraphs>12</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Stina-Maj Hald</dc:creator>
  <cp:keywords/>
  <dc:description/>
  <cp:lastModifiedBy>Stina-Maj Hald</cp:lastModifiedBy>
  <cp:revision>3</cp:revision>
  <dcterms:created xsi:type="dcterms:W3CDTF">2022-04-26T15:42:00Z</dcterms:created>
  <dcterms:modified xsi:type="dcterms:W3CDTF">2022-04-26T19:03:00Z</dcterms:modified>
</cp:coreProperties>
</file>